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D5" w:rsidRDefault="00C634D5" w:rsidP="00C634D5"/>
    <w:p w:rsidR="00B04FBB" w:rsidRDefault="00B04FBB" w:rsidP="00B04FBB">
      <w:pPr>
        <w:jc w:val="center"/>
        <w:rPr>
          <w:rFonts w:asciiTheme="majorHAnsi" w:hAnsiTheme="majorHAnsi" w:cstheme="majorHAnsi"/>
          <w:b/>
        </w:rPr>
      </w:pPr>
    </w:p>
    <w:p w:rsidR="00B04FBB" w:rsidRPr="00B04FBB" w:rsidRDefault="00B04FBB" w:rsidP="00B04FBB">
      <w:pPr>
        <w:jc w:val="center"/>
        <w:rPr>
          <w:rFonts w:asciiTheme="majorHAnsi" w:hAnsiTheme="majorHAnsi" w:cstheme="majorHAnsi"/>
          <w:b/>
          <w:sz w:val="28"/>
          <w:szCs w:val="28"/>
        </w:rPr>
      </w:pPr>
      <w:r w:rsidRPr="00B04FBB">
        <w:rPr>
          <w:rFonts w:asciiTheme="majorHAnsi" w:hAnsiTheme="majorHAnsi" w:cstheme="majorHAnsi"/>
          <w:b/>
          <w:sz w:val="28"/>
          <w:szCs w:val="28"/>
        </w:rPr>
        <w:t>Fee Agreement</w:t>
      </w:r>
    </w:p>
    <w:p w:rsidR="00B04FBB" w:rsidRPr="00B04FBB" w:rsidRDefault="00B04FBB" w:rsidP="00B04FBB">
      <w:pPr>
        <w:rPr>
          <w:rFonts w:asciiTheme="majorHAnsi" w:hAnsiTheme="majorHAnsi" w:cstheme="majorHAnsi"/>
        </w:rPr>
      </w:pPr>
    </w:p>
    <w:p w:rsidR="00B04FBB" w:rsidRPr="00B04FBB" w:rsidRDefault="00B04FBB" w:rsidP="00B04FBB">
      <w:pPr>
        <w:rPr>
          <w:rFonts w:asciiTheme="majorHAnsi" w:hAnsiTheme="majorHAnsi" w:cstheme="majorHAnsi"/>
        </w:rPr>
      </w:pPr>
      <w:r w:rsidRPr="00B04FBB">
        <w:rPr>
          <w:rFonts w:asciiTheme="majorHAnsi" w:hAnsiTheme="majorHAnsi" w:cstheme="majorHAnsi"/>
        </w:rPr>
        <w:t xml:space="preserve">I, </w:t>
      </w:r>
      <w:sdt>
        <w:sdtPr>
          <w:rPr>
            <w:rFonts w:asciiTheme="majorHAnsi" w:hAnsiTheme="majorHAnsi" w:cstheme="majorHAnsi"/>
            <w:b/>
          </w:rPr>
          <w:id w:val="-1089933301"/>
          <w:placeholder>
            <w:docPart w:val="47ED6DCC809048E6902C4B2B68BA0FD6"/>
          </w:placeholder>
          <w:showingPlcHdr/>
        </w:sdtPr>
        <w:sdtEndPr/>
        <w:sdtContent>
          <w:bookmarkStart w:id="0" w:name="_GoBack"/>
          <w:r w:rsidR="00DC3A03">
            <w:rPr>
              <w:rStyle w:val="PlaceholderText"/>
              <w:rFonts w:eastAsiaTheme="minorHAnsi"/>
            </w:rPr>
            <w:t>Beneficiary/Settlor name</w:t>
          </w:r>
          <w:r w:rsidR="00DC3A03" w:rsidRPr="0023024B">
            <w:rPr>
              <w:rStyle w:val="PlaceholderText"/>
              <w:rFonts w:eastAsiaTheme="minorHAnsi"/>
            </w:rPr>
            <w:t>.</w:t>
          </w:r>
          <w:bookmarkEnd w:id="0"/>
        </w:sdtContent>
      </w:sdt>
      <w:r w:rsidRPr="00B04FBB">
        <w:rPr>
          <w:rFonts w:asciiTheme="majorHAnsi" w:hAnsiTheme="majorHAnsi" w:cstheme="majorHAnsi"/>
        </w:rPr>
        <w:t xml:space="preserve"> </w:t>
      </w:r>
      <w:proofErr w:type="gramStart"/>
      <w:r w:rsidRPr="00B04FBB">
        <w:rPr>
          <w:rFonts w:asciiTheme="majorHAnsi" w:hAnsiTheme="majorHAnsi" w:cstheme="majorHAnsi"/>
        </w:rPr>
        <w:t>have</w:t>
      </w:r>
      <w:proofErr w:type="gramEnd"/>
      <w:r w:rsidRPr="00B04FBB">
        <w:rPr>
          <w:rFonts w:asciiTheme="majorHAnsi" w:hAnsiTheme="majorHAnsi" w:cstheme="majorHAnsi"/>
        </w:rPr>
        <w:t xml:space="preserve"> received and reviewed the attached Fee Schedule for</w:t>
      </w:r>
      <w:r w:rsidR="0076070D">
        <w:rPr>
          <w:rFonts w:asciiTheme="majorHAnsi" w:hAnsiTheme="majorHAnsi" w:cstheme="majorHAnsi"/>
        </w:rPr>
        <w:t xml:space="preserve"> </w:t>
      </w:r>
      <w:sdt>
        <w:sdtPr>
          <w:rPr>
            <w:rFonts w:asciiTheme="majorHAnsi" w:hAnsiTheme="majorHAnsi" w:cstheme="majorHAnsi"/>
            <w:b/>
          </w:rPr>
          <w:id w:val="-55630090"/>
          <w:placeholder>
            <w:docPart w:val="37079D0EFA24430CA5D638CBDB1C2C65"/>
          </w:placeholder>
          <w:showingPlcHdr/>
        </w:sdtPr>
        <w:sdtEndPr/>
        <w:sdtContent>
          <w:r w:rsidR="00DC3A03">
            <w:rPr>
              <w:rStyle w:val="PlaceholderText"/>
              <w:rFonts w:eastAsiaTheme="minorHAnsi"/>
            </w:rPr>
            <w:t>Trust name from Trust Agreement</w:t>
          </w:r>
        </w:sdtContent>
      </w:sdt>
      <w:r w:rsidR="009715BC">
        <w:rPr>
          <w:rFonts w:asciiTheme="majorHAnsi" w:hAnsiTheme="majorHAnsi" w:cstheme="majorHAnsi"/>
          <w:b/>
        </w:rPr>
        <w:t xml:space="preserve">.  </w:t>
      </w:r>
      <w:r w:rsidRPr="00B04FBB">
        <w:rPr>
          <w:rFonts w:asciiTheme="majorHAnsi" w:hAnsiTheme="majorHAnsi" w:cstheme="majorHAnsi"/>
        </w:rPr>
        <w:t>The fees will be deducted from the trust account or paid by the Grantor according to the Trust Agreement unless the Settlement Agreement includes language that it is the governing agreement. I accept the fees as set forth on the Special Needs Trusts Fee Schedule/Educational Trusts Fee Schedule.</w:t>
      </w:r>
    </w:p>
    <w:p w:rsidR="00B04FBB" w:rsidRPr="00B04FBB" w:rsidRDefault="00B04FBB" w:rsidP="00B04FBB">
      <w:pPr>
        <w:rPr>
          <w:rFonts w:asciiTheme="majorHAnsi" w:hAnsiTheme="majorHAnsi" w:cstheme="majorHAnsi"/>
        </w:rPr>
      </w:pPr>
    </w:p>
    <w:p w:rsidR="00B04FBB" w:rsidRPr="00B04FBB" w:rsidRDefault="00B04FBB" w:rsidP="00B04FBB">
      <w:pPr>
        <w:rPr>
          <w:rFonts w:asciiTheme="majorHAnsi" w:hAnsiTheme="majorHAnsi" w:cstheme="majorHAnsi"/>
        </w:rPr>
      </w:pPr>
      <w:r w:rsidRPr="00B04FBB">
        <w:rPr>
          <w:rFonts w:asciiTheme="majorHAnsi" w:hAnsiTheme="majorHAnsi" w:cstheme="majorHAnsi"/>
        </w:rPr>
        <w:t>Additional fees may be billed if the duties of the trustee become substantially different from those contemplated when the trust was created or when the fee agreement is signed.</w:t>
      </w:r>
    </w:p>
    <w:p w:rsidR="00B04FBB" w:rsidRPr="00B04FBB" w:rsidRDefault="00B04FBB" w:rsidP="00B04FBB">
      <w:pPr>
        <w:rPr>
          <w:rFonts w:asciiTheme="majorHAnsi" w:hAnsiTheme="majorHAnsi" w:cstheme="majorHAnsi"/>
        </w:rPr>
      </w:pPr>
    </w:p>
    <w:p w:rsidR="00B04FBB" w:rsidRPr="00B04FBB" w:rsidRDefault="00B04FBB" w:rsidP="00B04FBB">
      <w:pPr>
        <w:rPr>
          <w:rFonts w:asciiTheme="majorHAnsi" w:hAnsiTheme="majorHAnsi" w:cstheme="majorHAnsi"/>
        </w:rPr>
      </w:pPr>
      <w:r w:rsidRPr="00B04FBB">
        <w:rPr>
          <w:rFonts w:asciiTheme="majorHAnsi" w:hAnsiTheme="majorHAnsi" w:cstheme="majorHAnsi"/>
        </w:rPr>
        <w:t>Additional fees may be billed if the trustee performed extraordinary services, and the trust instrument or fee agreement does not specify the trustee’s compensation for those services.</w:t>
      </w:r>
    </w:p>
    <w:p w:rsidR="00B04FBB" w:rsidRPr="00B04FBB" w:rsidRDefault="00B04FBB" w:rsidP="00B04FBB">
      <w:pPr>
        <w:rPr>
          <w:rFonts w:asciiTheme="majorHAnsi" w:hAnsiTheme="majorHAnsi" w:cstheme="majorHAnsi"/>
        </w:rPr>
      </w:pPr>
    </w:p>
    <w:p w:rsidR="00B04FBB" w:rsidRPr="00B04FBB" w:rsidRDefault="00B04FBB" w:rsidP="00B04FBB">
      <w:pPr>
        <w:rPr>
          <w:rFonts w:asciiTheme="majorHAnsi" w:hAnsiTheme="majorHAnsi" w:cstheme="majorHAnsi"/>
        </w:rPr>
      </w:pPr>
      <w:r w:rsidRPr="00B04FBB">
        <w:rPr>
          <w:rFonts w:asciiTheme="majorHAnsi" w:hAnsiTheme="majorHAnsi" w:cstheme="majorHAnsi"/>
        </w:rPr>
        <w:t>Trustee entitlement to compensation from principal of the trust is perpetual or for any other reason has not yet terminated or ended.</w:t>
      </w:r>
    </w:p>
    <w:p w:rsidR="00B04FBB" w:rsidRPr="00B04FBB" w:rsidRDefault="00B04FBB" w:rsidP="00B04FBB">
      <w:pPr>
        <w:rPr>
          <w:rFonts w:asciiTheme="majorHAnsi" w:hAnsiTheme="majorHAnsi" w:cstheme="majorHAnsi"/>
        </w:rPr>
      </w:pPr>
    </w:p>
    <w:p w:rsidR="00B04FBB" w:rsidRPr="00B04FBB" w:rsidRDefault="00B04FBB" w:rsidP="00B04FBB">
      <w:pPr>
        <w:tabs>
          <w:tab w:val="left" w:pos="6120"/>
        </w:tabs>
        <w:rPr>
          <w:rFonts w:asciiTheme="majorHAnsi" w:hAnsiTheme="majorHAnsi" w:cstheme="majorHAnsi"/>
        </w:rPr>
      </w:pPr>
      <w:r w:rsidRPr="00B04FBB">
        <w:rPr>
          <w:rFonts w:asciiTheme="majorHAnsi" w:hAnsiTheme="majorHAnsi" w:cstheme="majorHAnsi"/>
        </w:rPr>
        <w:t>A trustee may be reimbursed for expenses incurred in administering the trust.  The trustee is entitled to be reimbursed out of the trust property, with interest as appropriate, for expenses that were properly incurred in the administration of the trust, or to the extent necessary, to prevent unjust enrichment of the trust, expenses that were not properly incurred in the administration of the trust.</w:t>
      </w:r>
    </w:p>
    <w:p w:rsidR="00B04FBB" w:rsidRPr="00B04FBB" w:rsidRDefault="00B04FBB" w:rsidP="00B04FBB">
      <w:pPr>
        <w:tabs>
          <w:tab w:val="left" w:pos="6120"/>
        </w:tabs>
        <w:rPr>
          <w:rFonts w:asciiTheme="majorHAnsi" w:hAnsiTheme="majorHAnsi" w:cstheme="majorHAnsi"/>
        </w:rPr>
      </w:pPr>
    </w:p>
    <w:p w:rsidR="00B04FBB" w:rsidRPr="00B04FBB" w:rsidRDefault="00B04FBB" w:rsidP="00B04FBB">
      <w:pPr>
        <w:tabs>
          <w:tab w:val="left" w:pos="6120"/>
        </w:tabs>
        <w:rPr>
          <w:rFonts w:asciiTheme="majorHAnsi" w:hAnsiTheme="majorHAnsi" w:cstheme="majorHAnsi"/>
        </w:rPr>
      </w:pPr>
      <w:r w:rsidRPr="00B04FBB">
        <w:rPr>
          <w:rFonts w:asciiTheme="majorHAnsi" w:hAnsiTheme="majorHAnsi" w:cstheme="majorHAnsi"/>
        </w:rPr>
        <w:t>An advance by the trustee of money for the protection of the trust gives rise to a lien against trust property to secure reimbursement with reasonable interest.</w:t>
      </w:r>
      <w:r w:rsidRPr="00B04FBB">
        <w:rPr>
          <w:rFonts w:asciiTheme="majorHAnsi" w:hAnsiTheme="majorHAnsi" w:cstheme="majorHAnsi"/>
        </w:rPr>
        <w:tab/>
      </w:r>
    </w:p>
    <w:p w:rsidR="00B04FBB" w:rsidRPr="00B04FBB" w:rsidRDefault="00B04FBB" w:rsidP="00C634D5">
      <w:pPr>
        <w:rPr>
          <w:rFonts w:asciiTheme="majorHAnsi" w:hAnsiTheme="majorHAnsi" w:cstheme="majorHAnsi"/>
        </w:rPr>
      </w:pPr>
    </w:p>
    <w:p w:rsidR="00E90936" w:rsidRPr="00B04FBB" w:rsidRDefault="00E90936" w:rsidP="00E90936">
      <w:pPr>
        <w:rPr>
          <w:rFonts w:asciiTheme="majorHAnsi" w:hAnsiTheme="majorHAnsi" w:cstheme="majorHAnsi"/>
        </w:rPr>
      </w:pPr>
      <w:r>
        <w:rPr>
          <w:rFonts w:asciiTheme="majorHAnsi" w:hAnsiTheme="majorHAnsi" w:cstheme="majorHAnsi"/>
        </w:rPr>
        <w:t>Attach documentation if Power of Attorney or Guardian is signing on behalf of beneficiary.</w:t>
      </w:r>
    </w:p>
    <w:p w:rsidR="00B04FBB" w:rsidRDefault="00B04FBB" w:rsidP="00C634D5">
      <w:pPr>
        <w:rPr>
          <w:rFonts w:asciiTheme="majorHAnsi" w:hAnsiTheme="majorHAnsi" w:cstheme="majorHAnsi"/>
        </w:rPr>
      </w:pPr>
    </w:p>
    <w:p w:rsidR="00E90936" w:rsidRDefault="00E90936" w:rsidP="00C634D5">
      <w:pPr>
        <w:rPr>
          <w:rFonts w:asciiTheme="majorHAnsi" w:hAnsiTheme="majorHAnsi" w:cstheme="majorHAnsi"/>
        </w:rPr>
      </w:pPr>
    </w:p>
    <w:p w:rsidR="00E90936" w:rsidRDefault="00E90936" w:rsidP="00C634D5">
      <w:pPr>
        <w:rPr>
          <w:rFonts w:asciiTheme="majorHAnsi" w:hAnsiTheme="majorHAnsi" w:cstheme="majorHAnsi"/>
        </w:rPr>
      </w:pPr>
      <w:r>
        <w:rPr>
          <w:rFonts w:asciiTheme="majorHAnsi" w:hAnsiTheme="majorHAnsi" w:cstheme="majorHAnsi"/>
        </w:rPr>
        <w:t>_____________________________                                         _________________</w:t>
      </w:r>
    </w:p>
    <w:p w:rsidR="00E90936" w:rsidRDefault="00E90936" w:rsidP="00C634D5">
      <w:pPr>
        <w:rPr>
          <w:rFonts w:asciiTheme="majorHAnsi" w:hAnsiTheme="majorHAnsi" w:cstheme="majorHAnsi"/>
        </w:rPr>
      </w:pPr>
      <w:r>
        <w:rPr>
          <w:rFonts w:asciiTheme="majorHAnsi" w:hAnsiTheme="majorHAnsi" w:cstheme="majorHAnsi"/>
        </w:rPr>
        <w:t>Signature                                                                                    Date</w:t>
      </w:r>
    </w:p>
    <w:p w:rsidR="0085722E" w:rsidRDefault="0085722E" w:rsidP="00C634D5">
      <w:pPr>
        <w:rPr>
          <w:rFonts w:asciiTheme="majorHAnsi" w:hAnsiTheme="majorHAnsi" w:cstheme="majorHAnsi"/>
        </w:rPr>
      </w:pPr>
    </w:p>
    <w:p w:rsidR="0085722E" w:rsidRDefault="0085722E" w:rsidP="0085722E">
      <w:pPr>
        <w:rPr>
          <w:rFonts w:asciiTheme="majorHAnsi" w:hAnsiTheme="majorHAnsi" w:cstheme="majorHAnsi"/>
        </w:rPr>
      </w:pPr>
      <w:r>
        <w:rPr>
          <w:rFonts w:asciiTheme="majorHAnsi" w:hAnsiTheme="majorHAnsi" w:cstheme="majorHAnsi"/>
        </w:rPr>
        <w:t>_____________________________                                         _________________</w:t>
      </w:r>
    </w:p>
    <w:p w:rsidR="0085722E" w:rsidRPr="00B04FBB" w:rsidRDefault="0085722E" w:rsidP="0085722E">
      <w:pPr>
        <w:rPr>
          <w:rFonts w:asciiTheme="majorHAnsi" w:hAnsiTheme="majorHAnsi" w:cstheme="majorHAnsi"/>
        </w:rPr>
      </w:pPr>
      <w:r>
        <w:rPr>
          <w:rFonts w:asciiTheme="majorHAnsi" w:hAnsiTheme="majorHAnsi" w:cstheme="majorHAnsi"/>
        </w:rPr>
        <w:t>Signature                                                                                    Date</w:t>
      </w:r>
    </w:p>
    <w:p w:rsidR="0085722E" w:rsidRPr="00B04FBB" w:rsidRDefault="0085722E" w:rsidP="00C634D5">
      <w:pPr>
        <w:rPr>
          <w:rFonts w:asciiTheme="majorHAnsi" w:hAnsiTheme="majorHAnsi" w:cstheme="majorHAnsi"/>
        </w:rPr>
      </w:pPr>
    </w:p>
    <w:sectPr w:rsidR="0085722E" w:rsidRPr="00B04F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E7" w:rsidRDefault="00615BE7">
      <w:r>
        <w:separator/>
      </w:r>
    </w:p>
  </w:endnote>
  <w:endnote w:type="continuationSeparator" w:id="0">
    <w:p w:rsidR="00615BE7" w:rsidRDefault="0061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AB" w:rsidRPr="00DF74AB" w:rsidRDefault="00DC14CD" w:rsidP="00DF74AB">
    <w:pPr>
      <w:pStyle w:val="Footer"/>
      <w:jc w:val="center"/>
      <w:rPr>
        <w:sz w:val="16"/>
        <w:szCs w:val="16"/>
      </w:rPr>
    </w:pPr>
    <w:r w:rsidRPr="00DF74AB">
      <w:rPr>
        <w:sz w:val="16"/>
        <w:szCs w:val="16"/>
      </w:rPr>
      <w:t>1012 W. 9</w:t>
    </w:r>
    <w:r w:rsidRPr="00DF74AB">
      <w:rPr>
        <w:sz w:val="16"/>
        <w:szCs w:val="16"/>
        <w:vertAlign w:val="superscript"/>
      </w:rPr>
      <w:t>th</w:t>
    </w:r>
    <w:r w:rsidRPr="00DF74AB">
      <w:rPr>
        <w:sz w:val="16"/>
        <w:szCs w:val="16"/>
      </w:rPr>
      <w:t xml:space="preserve"> Ave., Suite 215, King of Prussia, PA 19406</w:t>
    </w:r>
  </w:p>
  <w:p w:rsidR="00DF74AB" w:rsidRPr="00DF74AB" w:rsidRDefault="00DC14CD" w:rsidP="00DF74AB">
    <w:pPr>
      <w:pStyle w:val="Footer"/>
      <w:jc w:val="center"/>
      <w:rPr>
        <w:sz w:val="16"/>
        <w:szCs w:val="16"/>
      </w:rPr>
    </w:pPr>
    <w:r w:rsidRPr="00DF74AB">
      <w:rPr>
        <w:sz w:val="16"/>
        <w:szCs w:val="16"/>
      </w:rPr>
      <w:t xml:space="preserve">P 610-265-4788 </w:t>
    </w:r>
    <w:r>
      <w:rPr>
        <w:sz w:val="16"/>
        <w:szCs w:val="16"/>
      </w:rPr>
      <w:t xml:space="preserve"> </w:t>
    </w:r>
    <w:r w:rsidRPr="00DF74AB">
      <w:rPr>
        <w:sz w:val="16"/>
        <w:szCs w:val="16"/>
      </w:rPr>
      <w:t xml:space="preserve">   F 610-265-4688</w:t>
    </w:r>
  </w:p>
  <w:p w:rsidR="00DF74AB" w:rsidRPr="00DF74AB" w:rsidRDefault="00752070" w:rsidP="00DF74AB">
    <w:pPr>
      <w:pStyle w:val="Footer"/>
      <w:jc w:val="center"/>
      <w:rPr>
        <w:sz w:val="16"/>
        <w:szCs w:val="16"/>
      </w:rPr>
    </w:pPr>
    <w:hyperlink r:id="rId1" w:history="1">
      <w:r w:rsidR="00DC14CD" w:rsidRPr="00DF74AB">
        <w:rPr>
          <w:rStyle w:val="Hyperlink"/>
          <w:sz w:val="16"/>
          <w:szCs w:val="16"/>
        </w:rPr>
        <w:t>www.arctrust.org</w:t>
      </w:r>
    </w:hyperlink>
    <w:r w:rsidR="00DC14CD" w:rsidRPr="00DF74AB">
      <w:rPr>
        <w:sz w:val="16"/>
        <w:szCs w:val="16"/>
      </w:rPr>
      <w:t xml:space="preserve">  </w:t>
    </w:r>
    <w:r w:rsidR="00DC14CD">
      <w:rPr>
        <w:sz w:val="16"/>
        <w:szCs w:val="16"/>
      </w:rPr>
      <w:t xml:space="preserve"> </w:t>
    </w:r>
    <w:r w:rsidR="00DC14CD" w:rsidRPr="00DF74AB">
      <w:rPr>
        <w:sz w:val="16"/>
        <w:szCs w:val="16"/>
      </w:rPr>
      <w:t xml:space="preserve">  </w:t>
    </w:r>
    <w:hyperlink r:id="rId2" w:history="1">
      <w:r w:rsidR="00DC14CD" w:rsidRPr="00DF74AB">
        <w:rPr>
          <w:rStyle w:val="Hyperlink"/>
          <w:sz w:val="16"/>
          <w:szCs w:val="16"/>
        </w:rPr>
        <w:t>info@arctrust.org</w:t>
      </w:r>
    </w:hyperlink>
  </w:p>
  <w:p w:rsidR="00DF74AB" w:rsidRPr="00DF74AB" w:rsidRDefault="00752070" w:rsidP="00DF74AB">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E7" w:rsidRDefault="00615BE7">
      <w:r>
        <w:separator/>
      </w:r>
    </w:p>
  </w:footnote>
  <w:footnote w:type="continuationSeparator" w:id="0">
    <w:p w:rsidR="00615BE7" w:rsidRDefault="0061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AB" w:rsidRDefault="00DC14CD" w:rsidP="00DF74AB">
    <w:pPr>
      <w:pStyle w:val="Header"/>
      <w:jc w:val="center"/>
    </w:pPr>
    <w:r>
      <w:rPr>
        <w:noProof/>
      </w:rPr>
      <w:drawing>
        <wp:inline distT="0" distB="0" distL="0" distR="0" wp14:anchorId="345258E8" wp14:editId="56298410">
          <wp:extent cx="2398148" cy="9429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B&amp;W.jpg"/>
                  <pic:cNvPicPr/>
                </pic:nvPicPr>
                <pic:blipFill>
                  <a:blip r:embed="rId1">
                    <a:extLst>
                      <a:ext uri="{28A0092B-C50C-407E-A947-70E740481C1C}">
                        <a14:useLocalDpi xmlns:a14="http://schemas.microsoft.com/office/drawing/2010/main" val="0"/>
                      </a:ext>
                    </a:extLst>
                  </a:blip>
                  <a:stretch>
                    <a:fillRect/>
                  </a:stretch>
                </pic:blipFill>
                <pic:spPr>
                  <a:xfrm>
                    <a:off x="0" y="0"/>
                    <a:ext cx="2402868" cy="9448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xVDBEOcXxrQ4LlMZauSPuNS8c4=" w:salt="++Nc8s2cNzJcZGHobjJ7x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D5"/>
    <w:rsid w:val="00287F3A"/>
    <w:rsid w:val="003B5CCE"/>
    <w:rsid w:val="00430203"/>
    <w:rsid w:val="00475049"/>
    <w:rsid w:val="00495938"/>
    <w:rsid w:val="004A301E"/>
    <w:rsid w:val="00510C79"/>
    <w:rsid w:val="00511C83"/>
    <w:rsid w:val="005C117C"/>
    <w:rsid w:val="00611A65"/>
    <w:rsid w:val="00615BE7"/>
    <w:rsid w:val="006F4AA0"/>
    <w:rsid w:val="00752070"/>
    <w:rsid w:val="0076070D"/>
    <w:rsid w:val="007F063B"/>
    <w:rsid w:val="007F2A48"/>
    <w:rsid w:val="00845F95"/>
    <w:rsid w:val="0085722E"/>
    <w:rsid w:val="009715BC"/>
    <w:rsid w:val="00A24E01"/>
    <w:rsid w:val="00A74B11"/>
    <w:rsid w:val="00A75FCA"/>
    <w:rsid w:val="00AA2446"/>
    <w:rsid w:val="00AC7696"/>
    <w:rsid w:val="00B03723"/>
    <w:rsid w:val="00B04FBB"/>
    <w:rsid w:val="00B3716C"/>
    <w:rsid w:val="00BA6AED"/>
    <w:rsid w:val="00C42889"/>
    <w:rsid w:val="00C634D5"/>
    <w:rsid w:val="00C7397D"/>
    <w:rsid w:val="00C93A33"/>
    <w:rsid w:val="00D23F97"/>
    <w:rsid w:val="00D33EA8"/>
    <w:rsid w:val="00DC14CD"/>
    <w:rsid w:val="00DC3A03"/>
    <w:rsid w:val="00E6689C"/>
    <w:rsid w:val="00E82427"/>
    <w:rsid w:val="00E90936"/>
    <w:rsid w:val="00E91FD6"/>
    <w:rsid w:val="00F07EF9"/>
    <w:rsid w:val="00F7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D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F97"/>
  </w:style>
  <w:style w:type="character" w:styleId="Strong">
    <w:name w:val="Strong"/>
    <w:basedOn w:val="DefaultParagraphFont"/>
    <w:uiPriority w:val="22"/>
    <w:qFormat/>
    <w:rsid w:val="00C634D5"/>
    <w:rPr>
      <w:b/>
      <w:bCs/>
    </w:rPr>
  </w:style>
  <w:style w:type="paragraph" w:styleId="NormalWeb">
    <w:name w:val="Normal (Web)"/>
    <w:basedOn w:val="Normal"/>
    <w:uiPriority w:val="99"/>
    <w:unhideWhenUsed/>
    <w:rsid w:val="00C634D5"/>
    <w:pPr>
      <w:spacing w:after="300"/>
    </w:pPr>
    <w:rPr>
      <w:rFonts w:ascii="inherit" w:hAnsi="inherit"/>
    </w:rPr>
  </w:style>
  <w:style w:type="paragraph" w:styleId="Header">
    <w:name w:val="header"/>
    <w:basedOn w:val="Normal"/>
    <w:link w:val="HeaderChar"/>
    <w:uiPriority w:val="99"/>
    <w:unhideWhenUsed/>
    <w:rsid w:val="00C634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34D5"/>
  </w:style>
  <w:style w:type="paragraph" w:styleId="Footer">
    <w:name w:val="footer"/>
    <w:basedOn w:val="Normal"/>
    <w:link w:val="FooterChar"/>
    <w:uiPriority w:val="99"/>
    <w:unhideWhenUsed/>
    <w:rsid w:val="00C634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34D5"/>
  </w:style>
  <w:style w:type="character" w:styleId="Hyperlink">
    <w:name w:val="Hyperlink"/>
    <w:basedOn w:val="DefaultParagraphFont"/>
    <w:uiPriority w:val="99"/>
    <w:unhideWhenUsed/>
    <w:rsid w:val="00C634D5"/>
    <w:rPr>
      <w:color w:val="0000FF" w:themeColor="hyperlink"/>
      <w:u w:val="single"/>
    </w:rPr>
  </w:style>
  <w:style w:type="paragraph" w:styleId="BalloonText">
    <w:name w:val="Balloon Text"/>
    <w:basedOn w:val="Normal"/>
    <w:link w:val="BalloonTextChar"/>
    <w:uiPriority w:val="99"/>
    <w:semiHidden/>
    <w:unhideWhenUsed/>
    <w:rsid w:val="00C634D5"/>
    <w:rPr>
      <w:rFonts w:ascii="Tahoma" w:hAnsi="Tahoma" w:cs="Tahoma"/>
      <w:sz w:val="16"/>
      <w:szCs w:val="16"/>
    </w:rPr>
  </w:style>
  <w:style w:type="character" w:customStyle="1" w:styleId="BalloonTextChar">
    <w:name w:val="Balloon Text Char"/>
    <w:basedOn w:val="DefaultParagraphFont"/>
    <w:link w:val="BalloonText"/>
    <w:uiPriority w:val="99"/>
    <w:semiHidden/>
    <w:rsid w:val="00C634D5"/>
    <w:rPr>
      <w:rFonts w:ascii="Tahoma" w:eastAsia="Times New Roman" w:hAnsi="Tahoma" w:cs="Tahoma"/>
      <w:sz w:val="16"/>
      <w:szCs w:val="16"/>
    </w:rPr>
  </w:style>
  <w:style w:type="character" w:customStyle="1" w:styleId="xbe">
    <w:name w:val="_xbe"/>
    <w:basedOn w:val="DefaultParagraphFont"/>
    <w:rsid w:val="00495938"/>
  </w:style>
  <w:style w:type="character" w:styleId="PlaceholderText">
    <w:name w:val="Placeholder Text"/>
    <w:basedOn w:val="DefaultParagraphFont"/>
    <w:uiPriority w:val="99"/>
    <w:semiHidden/>
    <w:rsid w:val="00B04F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D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F97"/>
  </w:style>
  <w:style w:type="character" w:styleId="Strong">
    <w:name w:val="Strong"/>
    <w:basedOn w:val="DefaultParagraphFont"/>
    <w:uiPriority w:val="22"/>
    <w:qFormat/>
    <w:rsid w:val="00C634D5"/>
    <w:rPr>
      <w:b/>
      <w:bCs/>
    </w:rPr>
  </w:style>
  <w:style w:type="paragraph" w:styleId="NormalWeb">
    <w:name w:val="Normal (Web)"/>
    <w:basedOn w:val="Normal"/>
    <w:uiPriority w:val="99"/>
    <w:unhideWhenUsed/>
    <w:rsid w:val="00C634D5"/>
    <w:pPr>
      <w:spacing w:after="300"/>
    </w:pPr>
    <w:rPr>
      <w:rFonts w:ascii="inherit" w:hAnsi="inherit"/>
    </w:rPr>
  </w:style>
  <w:style w:type="paragraph" w:styleId="Header">
    <w:name w:val="header"/>
    <w:basedOn w:val="Normal"/>
    <w:link w:val="HeaderChar"/>
    <w:uiPriority w:val="99"/>
    <w:unhideWhenUsed/>
    <w:rsid w:val="00C634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34D5"/>
  </w:style>
  <w:style w:type="paragraph" w:styleId="Footer">
    <w:name w:val="footer"/>
    <w:basedOn w:val="Normal"/>
    <w:link w:val="FooterChar"/>
    <w:uiPriority w:val="99"/>
    <w:unhideWhenUsed/>
    <w:rsid w:val="00C634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34D5"/>
  </w:style>
  <w:style w:type="character" w:styleId="Hyperlink">
    <w:name w:val="Hyperlink"/>
    <w:basedOn w:val="DefaultParagraphFont"/>
    <w:uiPriority w:val="99"/>
    <w:unhideWhenUsed/>
    <w:rsid w:val="00C634D5"/>
    <w:rPr>
      <w:color w:val="0000FF" w:themeColor="hyperlink"/>
      <w:u w:val="single"/>
    </w:rPr>
  </w:style>
  <w:style w:type="paragraph" w:styleId="BalloonText">
    <w:name w:val="Balloon Text"/>
    <w:basedOn w:val="Normal"/>
    <w:link w:val="BalloonTextChar"/>
    <w:uiPriority w:val="99"/>
    <w:semiHidden/>
    <w:unhideWhenUsed/>
    <w:rsid w:val="00C634D5"/>
    <w:rPr>
      <w:rFonts w:ascii="Tahoma" w:hAnsi="Tahoma" w:cs="Tahoma"/>
      <w:sz w:val="16"/>
      <w:szCs w:val="16"/>
    </w:rPr>
  </w:style>
  <w:style w:type="character" w:customStyle="1" w:styleId="BalloonTextChar">
    <w:name w:val="Balloon Text Char"/>
    <w:basedOn w:val="DefaultParagraphFont"/>
    <w:link w:val="BalloonText"/>
    <w:uiPriority w:val="99"/>
    <w:semiHidden/>
    <w:rsid w:val="00C634D5"/>
    <w:rPr>
      <w:rFonts w:ascii="Tahoma" w:eastAsia="Times New Roman" w:hAnsi="Tahoma" w:cs="Tahoma"/>
      <w:sz w:val="16"/>
      <w:szCs w:val="16"/>
    </w:rPr>
  </w:style>
  <w:style w:type="character" w:customStyle="1" w:styleId="xbe">
    <w:name w:val="_xbe"/>
    <w:basedOn w:val="DefaultParagraphFont"/>
    <w:rsid w:val="00495938"/>
  </w:style>
  <w:style w:type="character" w:styleId="PlaceholderText">
    <w:name w:val="Placeholder Text"/>
    <w:basedOn w:val="DefaultParagraphFont"/>
    <w:uiPriority w:val="99"/>
    <w:semiHidden/>
    <w:rsid w:val="00B04F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7436">
      <w:bodyDiv w:val="1"/>
      <w:marLeft w:val="0"/>
      <w:marRight w:val="0"/>
      <w:marTop w:val="0"/>
      <w:marBottom w:val="0"/>
      <w:divBdr>
        <w:top w:val="none" w:sz="0" w:space="0" w:color="auto"/>
        <w:left w:val="none" w:sz="0" w:space="0" w:color="auto"/>
        <w:bottom w:val="none" w:sz="0" w:space="0" w:color="auto"/>
        <w:right w:val="none" w:sz="0" w:space="0" w:color="auto"/>
      </w:divBdr>
      <w:divsChild>
        <w:div w:id="1860269161">
          <w:marLeft w:val="0"/>
          <w:marRight w:val="0"/>
          <w:marTop w:val="0"/>
          <w:marBottom w:val="0"/>
          <w:divBdr>
            <w:top w:val="none" w:sz="0" w:space="0" w:color="auto"/>
            <w:left w:val="none" w:sz="0" w:space="0" w:color="auto"/>
            <w:bottom w:val="none" w:sz="0" w:space="0" w:color="auto"/>
            <w:right w:val="none" w:sz="0" w:space="0" w:color="auto"/>
          </w:divBdr>
          <w:divsChild>
            <w:div w:id="969630026">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838420625">
                      <w:marLeft w:val="0"/>
                      <w:marRight w:val="0"/>
                      <w:marTop w:val="0"/>
                      <w:marBottom w:val="0"/>
                      <w:divBdr>
                        <w:top w:val="none" w:sz="0" w:space="0" w:color="auto"/>
                        <w:left w:val="none" w:sz="0" w:space="0" w:color="auto"/>
                        <w:bottom w:val="none" w:sz="0" w:space="0" w:color="auto"/>
                        <w:right w:val="none" w:sz="0" w:space="0" w:color="auto"/>
                      </w:divBdr>
                      <w:divsChild>
                        <w:div w:id="1543906638">
                          <w:marLeft w:val="0"/>
                          <w:marRight w:val="0"/>
                          <w:marTop w:val="0"/>
                          <w:marBottom w:val="0"/>
                          <w:divBdr>
                            <w:top w:val="none" w:sz="0" w:space="0" w:color="auto"/>
                            <w:left w:val="none" w:sz="0" w:space="0" w:color="auto"/>
                            <w:bottom w:val="none" w:sz="0" w:space="0" w:color="auto"/>
                            <w:right w:val="none" w:sz="0" w:space="0" w:color="auto"/>
                          </w:divBdr>
                          <w:divsChild>
                            <w:div w:id="283316394">
                              <w:marLeft w:val="0"/>
                              <w:marRight w:val="0"/>
                              <w:marTop w:val="0"/>
                              <w:marBottom w:val="0"/>
                              <w:divBdr>
                                <w:top w:val="none" w:sz="0" w:space="0" w:color="auto"/>
                                <w:left w:val="none" w:sz="0" w:space="0" w:color="auto"/>
                                <w:bottom w:val="none" w:sz="0" w:space="0" w:color="auto"/>
                                <w:right w:val="none" w:sz="0" w:space="0" w:color="auto"/>
                              </w:divBdr>
                              <w:divsChild>
                                <w:div w:id="1736273911">
                                  <w:marLeft w:val="0"/>
                                  <w:marRight w:val="0"/>
                                  <w:marTop w:val="0"/>
                                  <w:marBottom w:val="240"/>
                                  <w:divBdr>
                                    <w:top w:val="single" w:sz="6" w:space="0" w:color="CCCCCC"/>
                                    <w:left w:val="single" w:sz="6" w:space="0" w:color="CCCCCC"/>
                                    <w:bottom w:val="single" w:sz="6" w:space="0" w:color="CCCCCC"/>
                                    <w:right w:val="single" w:sz="6" w:space="0" w:color="CCCCCC"/>
                                  </w:divBdr>
                                  <w:divsChild>
                                    <w:div w:id="19999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50743">
      <w:bodyDiv w:val="1"/>
      <w:marLeft w:val="0"/>
      <w:marRight w:val="0"/>
      <w:marTop w:val="0"/>
      <w:marBottom w:val="0"/>
      <w:divBdr>
        <w:top w:val="none" w:sz="0" w:space="0" w:color="auto"/>
        <w:left w:val="none" w:sz="0" w:space="0" w:color="auto"/>
        <w:bottom w:val="none" w:sz="0" w:space="0" w:color="auto"/>
        <w:right w:val="none" w:sz="0" w:space="0" w:color="auto"/>
      </w:divBdr>
    </w:div>
    <w:div w:id="7560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rctrust.org" TargetMode="External"/><Relationship Id="rId1" Type="http://schemas.openxmlformats.org/officeDocument/2006/relationships/hyperlink" Target="http://www.arc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ED6DCC809048E6902C4B2B68BA0FD6"/>
        <w:category>
          <w:name w:val="General"/>
          <w:gallery w:val="placeholder"/>
        </w:category>
        <w:types>
          <w:type w:val="bbPlcHdr"/>
        </w:types>
        <w:behaviors>
          <w:behavior w:val="content"/>
        </w:behaviors>
        <w:guid w:val="{4A1002C4-4A7D-4D7F-8460-E5523FAF4ECE}"/>
      </w:docPartPr>
      <w:docPartBody>
        <w:p w:rsidR="006041E7" w:rsidRDefault="006041E7" w:rsidP="006041E7">
          <w:pPr>
            <w:pStyle w:val="47ED6DCC809048E6902C4B2B68BA0FD62"/>
          </w:pPr>
          <w:r>
            <w:rPr>
              <w:rStyle w:val="PlaceholderText"/>
              <w:rFonts w:eastAsiaTheme="minorHAnsi"/>
            </w:rPr>
            <w:t>Beneficiary/Settlor name</w:t>
          </w:r>
          <w:r w:rsidRPr="0023024B">
            <w:rPr>
              <w:rStyle w:val="PlaceholderText"/>
              <w:rFonts w:eastAsiaTheme="minorHAnsi"/>
            </w:rPr>
            <w:t>.</w:t>
          </w:r>
        </w:p>
      </w:docPartBody>
    </w:docPart>
    <w:docPart>
      <w:docPartPr>
        <w:name w:val="37079D0EFA24430CA5D638CBDB1C2C65"/>
        <w:category>
          <w:name w:val="General"/>
          <w:gallery w:val="placeholder"/>
        </w:category>
        <w:types>
          <w:type w:val="bbPlcHdr"/>
        </w:types>
        <w:behaviors>
          <w:behavior w:val="content"/>
        </w:behaviors>
        <w:guid w:val="{C0C3A465-B536-4025-BC86-F732EEA24901}"/>
      </w:docPartPr>
      <w:docPartBody>
        <w:p w:rsidR="006041E7" w:rsidRDefault="006041E7" w:rsidP="006041E7">
          <w:pPr>
            <w:pStyle w:val="37079D0EFA24430CA5D638CBDB1C2C652"/>
          </w:pPr>
          <w:r>
            <w:rPr>
              <w:rStyle w:val="PlaceholderText"/>
              <w:rFonts w:eastAsiaTheme="minorHAnsi"/>
            </w:rPr>
            <w:t>Trust name from Trust Agreement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40"/>
    <w:rsid w:val="006041E7"/>
    <w:rsid w:val="00981342"/>
    <w:rsid w:val="00B00F40"/>
    <w:rsid w:val="00E8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1E7"/>
    <w:rPr>
      <w:color w:val="808080"/>
    </w:rPr>
  </w:style>
  <w:style w:type="paragraph" w:customStyle="1" w:styleId="47ED6DCC809048E6902C4B2B68BA0FD6">
    <w:name w:val="47ED6DCC809048E6902C4B2B68BA0FD6"/>
    <w:rsid w:val="00B00F40"/>
    <w:pPr>
      <w:spacing w:after="0" w:line="240" w:lineRule="auto"/>
    </w:pPr>
    <w:rPr>
      <w:rFonts w:ascii="Times New Roman" w:eastAsia="Times New Roman" w:hAnsi="Times New Roman" w:cs="Times New Roman"/>
      <w:sz w:val="24"/>
      <w:szCs w:val="24"/>
    </w:rPr>
  </w:style>
  <w:style w:type="paragraph" w:customStyle="1" w:styleId="37079D0EFA24430CA5D638CBDB1C2C65">
    <w:name w:val="37079D0EFA24430CA5D638CBDB1C2C65"/>
    <w:rsid w:val="00B00F40"/>
    <w:pPr>
      <w:spacing w:after="0" w:line="240" w:lineRule="auto"/>
    </w:pPr>
    <w:rPr>
      <w:rFonts w:ascii="Times New Roman" w:eastAsia="Times New Roman" w:hAnsi="Times New Roman" w:cs="Times New Roman"/>
      <w:sz w:val="24"/>
      <w:szCs w:val="24"/>
    </w:rPr>
  </w:style>
  <w:style w:type="paragraph" w:customStyle="1" w:styleId="47ED6DCC809048E6902C4B2B68BA0FD61">
    <w:name w:val="47ED6DCC809048E6902C4B2B68BA0FD61"/>
    <w:rsid w:val="00B00F40"/>
    <w:pPr>
      <w:spacing w:after="0" w:line="240" w:lineRule="auto"/>
    </w:pPr>
    <w:rPr>
      <w:rFonts w:ascii="Times New Roman" w:eastAsia="Times New Roman" w:hAnsi="Times New Roman" w:cs="Times New Roman"/>
      <w:sz w:val="24"/>
      <w:szCs w:val="24"/>
    </w:rPr>
  </w:style>
  <w:style w:type="paragraph" w:customStyle="1" w:styleId="37079D0EFA24430CA5D638CBDB1C2C651">
    <w:name w:val="37079D0EFA24430CA5D638CBDB1C2C651"/>
    <w:rsid w:val="00B00F40"/>
    <w:pPr>
      <w:spacing w:after="0" w:line="240" w:lineRule="auto"/>
    </w:pPr>
    <w:rPr>
      <w:rFonts w:ascii="Times New Roman" w:eastAsia="Times New Roman" w:hAnsi="Times New Roman" w:cs="Times New Roman"/>
      <w:sz w:val="24"/>
      <w:szCs w:val="24"/>
    </w:rPr>
  </w:style>
  <w:style w:type="paragraph" w:customStyle="1" w:styleId="47ED6DCC809048E6902C4B2B68BA0FD62">
    <w:name w:val="47ED6DCC809048E6902C4B2B68BA0FD62"/>
    <w:rsid w:val="006041E7"/>
    <w:pPr>
      <w:spacing w:after="0" w:line="240" w:lineRule="auto"/>
    </w:pPr>
    <w:rPr>
      <w:rFonts w:ascii="Times New Roman" w:eastAsia="Times New Roman" w:hAnsi="Times New Roman" w:cs="Times New Roman"/>
      <w:sz w:val="24"/>
      <w:szCs w:val="24"/>
    </w:rPr>
  </w:style>
  <w:style w:type="paragraph" w:customStyle="1" w:styleId="37079D0EFA24430CA5D638CBDB1C2C652">
    <w:name w:val="37079D0EFA24430CA5D638CBDB1C2C652"/>
    <w:rsid w:val="006041E7"/>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1E7"/>
    <w:rPr>
      <w:color w:val="808080"/>
    </w:rPr>
  </w:style>
  <w:style w:type="paragraph" w:customStyle="1" w:styleId="47ED6DCC809048E6902C4B2B68BA0FD6">
    <w:name w:val="47ED6DCC809048E6902C4B2B68BA0FD6"/>
    <w:rsid w:val="00B00F40"/>
    <w:pPr>
      <w:spacing w:after="0" w:line="240" w:lineRule="auto"/>
    </w:pPr>
    <w:rPr>
      <w:rFonts w:ascii="Times New Roman" w:eastAsia="Times New Roman" w:hAnsi="Times New Roman" w:cs="Times New Roman"/>
      <w:sz w:val="24"/>
      <w:szCs w:val="24"/>
    </w:rPr>
  </w:style>
  <w:style w:type="paragraph" w:customStyle="1" w:styleId="37079D0EFA24430CA5D638CBDB1C2C65">
    <w:name w:val="37079D0EFA24430CA5D638CBDB1C2C65"/>
    <w:rsid w:val="00B00F40"/>
    <w:pPr>
      <w:spacing w:after="0" w:line="240" w:lineRule="auto"/>
    </w:pPr>
    <w:rPr>
      <w:rFonts w:ascii="Times New Roman" w:eastAsia="Times New Roman" w:hAnsi="Times New Roman" w:cs="Times New Roman"/>
      <w:sz w:val="24"/>
      <w:szCs w:val="24"/>
    </w:rPr>
  </w:style>
  <w:style w:type="paragraph" w:customStyle="1" w:styleId="47ED6DCC809048E6902C4B2B68BA0FD61">
    <w:name w:val="47ED6DCC809048E6902C4B2B68BA0FD61"/>
    <w:rsid w:val="00B00F40"/>
    <w:pPr>
      <w:spacing w:after="0" w:line="240" w:lineRule="auto"/>
    </w:pPr>
    <w:rPr>
      <w:rFonts w:ascii="Times New Roman" w:eastAsia="Times New Roman" w:hAnsi="Times New Roman" w:cs="Times New Roman"/>
      <w:sz w:val="24"/>
      <w:szCs w:val="24"/>
    </w:rPr>
  </w:style>
  <w:style w:type="paragraph" w:customStyle="1" w:styleId="37079D0EFA24430CA5D638CBDB1C2C651">
    <w:name w:val="37079D0EFA24430CA5D638CBDB1C2C651"/>
    <w:rsid w:val="00B00F40"/>
    <w:pPr>
      <w:spacing w:after="0" w:line="240" w:lineRule="auto"/>
    </w:pPr>
    <w:rPr>
      <w:rFonts w:ascii="Times New Roman" w:eastAsia="Times New Roman" w:hAnsi="Times New Roman" w:cs="Times New Roman"/>
      <w:sz w:val="24"/>
      <w:szCs w:val="24"/>
    </w:rPr>
  </w:style>
  <w:style w:type="paragraph" w:customStyle="1" w:styleId="47ED6DCC809048E6902C4B2B68BA0FD62">
    <w:name w:val="47ED6DCC809048E6902C4B2B68BA0FD62"/>
    <w:rsid w:val="006041E7"/>
    <w:pPr>
      <w:spacing w:after="0" w:line="240" w:lineRule="auto"/>
    </w:pPr>
    <w:rPr>
      <w:rFonts w:ascii="Times New Roman" w:eastAsia="Times New Roman" w:hAnsi="Times New Roman" w:cs="Times New Roman"/>
      <w:sz w:val="24"/>
      <w:szCs w:val="24"/>
    </w:rPr>
  </w:style>
  <w:style w:type="paragraph" w:customStyle="1" w:styleId="37079D0EFA24430CA5D638CBDB1C2C652">
    <w:name w:val="37079D0EFA24430CA5D638CBDB1C2C652"/>
    <w:rsid w:val="006041E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jvanduyneking</dc:creator>
  <cp:lastModifiedBy>Deborah McCormick</cp:lastModifiedBy>
  <cp:revision>5</cp:revision>
  <cp:lastPrinted>2018-06-04T21:23:00Z</cp:lastPrinted>
  <dcterms:created xsi:type="dcterms:W3CDTF">2018-06-04T21:32:00Z</dcterms:created>
  <dcterms:modified xsi:type="dcterms:W3CDTF">2018-06-08T15:27:00Z</dcterms:modified>
</cp:coreProperties>
</file>